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AE" w:rsidRDefault="00F361AE" w:rsidP="00F361AE">
      <w:pPr>
        <w:tabs>
          <w:tab w:val="left" w:pos="1395"/>
        </w:tabs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График дежурства  классов на </w:t>
      </w:r>
      <w:r>
        <w:rPr>
          <w:rFonts w:ascii="Monotype Corsiva" w:hAnsi="Monotype Corsiva"/>
          <w:b/>
          <w:color w:val="FF0000"/>
          <w:sz w:val="44"/>
          <w:szCs w:val="44"/>
          <w:lang w:val="en-US"/>
        </w:rPr>
        <w:t xml:space="preserve">II </w:t>
      </w:r>
      <w:r>
        <w:rPr>
          <w:rFonts w:ascii="Monotype Corsiva" w:hAnsi="Monotype Corsiva"/>
          <w:b/>
          <w:color w:val="FF0000"/>
          <w:sz w:val="44"/>
          <w:szCs w:val="44"/>
        </w:rPr>
        <w:t xml:space="preserve">полугодие </w:t>
      </w:r>
    </w:p>
    <w:p w:rsidR="00F361AE" w:rsidRDefault="00F361AE" w:rsidP="00F361AE">
      <w:pPr>
        <w:tabs>
          <w:tab w:val="left" w:pos="1395"/>
        </w:tabs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>2020-2021 уч.года</w:t>
      </w:r>
    </w:p>
    <w:p w:rsidR="00F361AE" w:rsidRDefault="00F361AE" w:rsidP="00F361AE">
      <w:pPr>
        <w:tabs>
          <w:tab w:val="left" w:pos="2715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</w:t>
      </w:r>
      <w:r>
        <w:rPr>
          <w:rFonts w:ascii="Monotype Corsiva" w:hAnsi="Monotype Corsiva"/>
          <w:b/>
          <w:sz w:val="32"/>
          <w:szCs w:val="32"/>
          <w:lang w:val="en-US"/>
        </w:rPr>
        <w:t xml:space="preserve">I </w:t>
      </w:r>
      <w:r>
        <w:rPr>
          <w:rFonts w:ascii="Monotype Corsiva" w:hAnsi="Monotype Corsiva"/>
          <w:b/>
          <w:sz w:val="32"/>
          <w:szCs w:val="32"/>
        </w:rPr>
        <w:t>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tabs>
                <w:tab w:val="left" w:pos="915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ab/>
              <w:t>Класс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 «А»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 «Б»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10 «А»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5«А»</w:t>
            </w:r>
          </w:p>
        </w:tc>
      </w:tr>
      <w:tr w:rsidR="00F361AE" w:rsidTr="00F361AE">
        <w:trPr>
          <w:trHeight w:val="4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 «Б»</w:t>
            </w:r>
          </w:p>
        </w:tc>
      </w:tr>
      <w:tr w:rsidR="00F361AE" w:rsidTr="00F361AE">
        <w:trPr>
          <w:trHeight w:val="3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 xml:space="preserve">Суббота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10 «Б»</w:t>
            </w:r>
          </w:p>
        </w:tc>
      </w:tr>
    </w:tbl>
    <w:p w:rsidR="00F361AE" w:rsidRDefault="00F361AE" w:rsidP="00F361AE">
      <w:pPr>
        <w:rPr>
          <w:rFonts w:ascii="Monotype Corsiva" w:hAnsi="Monotype Corsiva"/>
          <w:color w:val="FF0000"/>
          <w:sz w:val="32"/>
          <w:szCs w:val="32"/>
        </w:rPr>
      </w:pPr>
    </w:p>
    <w:p w:rsidR="00F361AE" w:rsidRDefault="00F361AE" w:rsidP="00F361AE">
      <w:pPr>
        <w:tabs>
          <w:tab w:val="left" w:pos="2715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                                            </w:t>
      </w:r>
      <w:r>
        <w:rPr>
          <w:rFonts w:ascii="Monotype Corsiva" w:hAnsi="Monotype Corsiva"/>
          <w:b/>
          <w:sz w:val="32"/>
          <w:szCs w:val="32"/>
          <w:lang w:val="en-US"/>
        </w:rPr>
        <w:t xml:space="preserve">II </w:t>
      </w:r>
      <w:r>
        <w:rPr>
          <w:rFonts w:ascii="Monotype Corsiva" w:hAnsi="Monotype Corsiva"/>
          <w:b/>
          <w:sz w:val="32"/>
          <w:szCs w:val="32"/>
        </w:rPr>
        <w:t>смена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 «А», 9 «К»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 «Б», 6 «Л»</w:t>
            </w:r>
          </w:p>
        </w:tc>
      </w:tr>
      <w:tr w:rsidR="00F361AE" w:rsidTr="00F361AE">
        <w:trPr>
          <w:trHeight w:val="3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 «В», 7 «К»</w:t>
            </w:r>
          </w:p>
        </w:tc>
      </w:tr>
      <w:tr w:rsidR="00F361AE" w:rsidTr="00F361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 «А», 8 «К»</w:t>
            </w:r>
          </w:p>
        </w:tc>
      </w:tr>
      <w:tr w:rsidR="00F361AE" w:rsidTr="00F361AE">
        <w:trPr>
          <w:trHeight w:val="4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AE" w:rsidRDefault="00F361AE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 «Б», 5 «К»</w:t>
            </w:r>
          </w:p>
        </w:tc>
      </w:tr>
    </w:tbl>
    <w:p w:rsidR="00F361AE" w:rsidRDefault="00F361AE" w:rsidP="00F361AE">
      <w:pPr>
        <w:tabs>
          <w:tab w:val="left" w:pos="2820"/>
        </w:tabs>
        <w:rPr>
          <w:rFonts w:ascii="Monotype Corsiva" w:hAnsi="Monotype Corsiva"/>
          <w:color w:val="FF0000"/>
          <w:sz w:val="32"/>
          <w:szCs w:val="32"/>
        </w:rPr>
      </w:pP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пост – главный вход (доска почета) 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пост – рекреация начальной школы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пост – лестничный пролет с 1 на 2 этаж (правое крыло) 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пост – лестничный пролет с 1 на 2 этаж (левое крыло)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пост – лестничный пролет с 2 на 3 этаж (правое крыло)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пост – лестничный пролет с 2 на 3 этаж (левое крыло)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пост – 2 этаж (207-204каб.) 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пост – 2 этаж (201-203каб.)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пост – 3 этаж (306-304каб.)</w:t>
      </w:r>
    </w:p>
    <w:p w:rsidR="00F361AE" w:rsidRDefault="00F361AE" w:rsidP="00F36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пост – 3 этаж (303-301каб)</w:t>
      </w:r>
    </w:p>
    <w:p w:rsidR="000D5E8C" w:rsidRPr="00F361AE" w:rsidRDefault="000D5E8C" w:rsidP="00F361AE">
      <w:bookmarkStart w:id="0" w:name="_GoBack"/>
      <w:bookmarkEnd w:id="0"/>
    </w:p>
    <w:sectPr w:rsidR="000D5E8C" w:rsidRPr="00F3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A41"/>
    <w:multiLevelType w:val="hybridMultilevel"/>
    <w:tmpl w:val="CF8AA1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91"/>
    <w:rsid w:val="000D5E8C"/>
    <w:rsid w:val="004427FB"/>
    <w:rsid w:val="00F361AE"/>
    <w:rsid w:val="00FB0A9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7</cp:revision>
  <dcterms:created xsi:type="dcterms:W3CDTF">2019-01-16T09:02:00Z</dcterms:created>
  <dcterms:modified xsi:type="dcterms:W3CDTF">2021-04-06T07:19:00Z</dcterms:modified>
</cp:coreProperties>
</file>