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9" w:rsidRPr="005F0407" w:rsidRDefault="000D13F9" w:rsidP="005F04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0407">
        <w:rPr>
          <w:rFonts w:ascii="Times New Roman" w:hAnsi="Times New Roman" w:cs="Times New Roman"/>
          <w:b/>
          <w:sz w:val="28"/>
          <w:szCs w:val="28"/>
        </w:rPr>
        <w:t>Рекомендуемые Интернет-ресурсы</w:t>
      </w:r>
    </w:p>
    <w:bookmarkEnd w:id="0"/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1.                 Начальное и среднее профессиональное образование в Москве, профессиональная ориентация молодежи, рынок труда </w:t>
      </w:r>
      <w:hyperlink r:id="rId5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www.profedu.ru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2.                 Статистика занятости, рынок труда, заработная плата, трудоустройство </w:t>
      </w:r>
      <w:hyperlink r:id="rId6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www.labor.ru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3.                 Популярный учебник по карьере, обзор рынка труда, трудоустройство молодежи </w:t>
      </w:r>
      <w:hyperlink r:id="rId7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www.jobinrussia.info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4.                 Все о карьере </w:t>
      </w:r>
      <w:hyperlink r:id="rId8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www.e-career.ru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5.                 Вакансии, построение профессиональной карьеры, обзор рынка труда, трудоустройство </w:t>
      </w:r>
      <w:hyperlink r:id="rId9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www.career.ru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6.                 Рынок труда, занятость, справочник карьериста </w:t>
      </w:r>
      <w:hyperlink r:id="rId10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www.career-guide.vedomosti.ru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7.                 Вакансии, обучение, карьера </w:t>
      </w:r>
      <w:hyperlink r:id="rId11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www.zarplata.ru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8.                 Информация о профессиях </w:t>
      </w:r>
      <w:hyperlink r:id="rId12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www.betapress.ru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 xml:space="preserve">9.                 Колледжи города Москвы на образовательном </w:t>
      </w:r>
      <w:proofErr w:type="gramStart"/>
      <w:r w:rsidRPr="005F04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F0407">
        <w:rPr>
          <w:rFonts w:ascii="Times New Roman" w:hAnsi="Times New Roman" w:cs="Times New Roman"/>
          <w:sz w:val="28"/>
          <w:szCs w:val="28"/>
        </w:rPr>
        <w:t xml:space="preserve"> «Всеобуч» </w:t>
      </w:r>
      <w:hyperlink r:id="rId13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www.edu-all.ru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10.            Начальное, среднее профессиональное образование (Москва, Московская область) </w:t>
      </w:r>
      <w:hyperlink r:id="rId14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www.znanie.info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 xml:space="preserve">11.    Сайт Галины Владимировны </w:t>
      </w:r>
      <w:proofErr w:type="spellStart"/>
      <w:r w:rsidRPr="005F0407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5F0407">
        <w:rPr>
          <w:rFonts w:ascii="Times New Roman" w:hAnsi="Times New Roman" w:cs="Times New Roman"/>
          <w:sz w:val="28"/>
          <w:szCs w:val="28"/>
        </w:rPr>
        <w:t> - </w:t>
      </w:r>
      <w:hyperlink r:id="rId15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http://metodkabi.net.ru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12.     </w:t>
      </w:r>
      <w:r w:rsidRPr="005F04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832187" wp14:editId="5CAA297C">
            <wp:extent cx="76200" cy="133350"/>
            <wp:effectExtent l="0" t="0" r="0" b="0"/>
            <wp:docPr id="1" name="Рисунок 1" descr="http://sch867.edusite.ru/img/menu_arrow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867.edusite.ru/img/menu_arrow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407">
        <w:rPr>
          <w:rFonts w:ascii="Times New Roman" w:hAnsi="Times New Roman" w:cs="Times New Roman"/>
          <w:sz w:val="28"/>
          <w:szCs w:val="28"/>
        </w:rPr>
        <w:t> </w:t>
      </w:r>
      <w:hyperlink r:id="rId18" w:tgtFrame="_blank" w:history="1">
        <w:r w:rsidRPr="005F0407">
          <w:rPr>
            <w:rStyle w:val="a5"/>
            <w:rFonts w:ascii="Times New Roman" w:hAnsi="Times New Roman" w:cs="Times New Roman"/>
            <w:sz w:val="28"/>
            <w:szCs w:val="28"/>
          </w:rPr>
          <w:t>Обучение в Академии ФСБ РФ</w:t>
        </w:r>
      </w:hyperlink>
    </w:p>
    <w:p w:rsidR="000D13F9" w:rsidRPr="005F0407" w:rsidRDefault="000D13F9" w:rsidP="005F0407">
      <w:pPr>
        <w:rPr>
          <w:rFonts w:ascii="Times New Roman" w:hAnsi="Times New Roman" w:cs="Times New Roman"/>
          <w:sz w:val="28"/>
          <w:szCs w:val="28"/>
        </w:rPr>
      </w:pPr>
      <w:r w:rsidRPr="005F0407">
        <w:rPr>
          <w:rFonts w:ascii="Times New Roman" w:hAnsi="Times New Roman" w:cs="Times New Roman"/>
          <w:sz w:val="28"/>
          <w:szCs w:val="28"/>
        </w:rPr>
        <w:t>13.    </w:t>
      </w:r>
      <w:proofErr w:type="spellStart"/>
      <w:r w:rsidRPr="005F0407">
        <w:rPr>
          <w:rFonts w:ascii="Times New Roman" w:hAnsi="Times New Roman" w:cs="Times New Roman"/>
          <w:sz w:val="28"/>
          <w:szCs w:val="28"/>
        </w:rPr>
        <w:fldChar w:fldCharType="begin"/>
      </w:r>
      <w:r w:rsidRPr="005F0407">
        <w:rPr>
          <w:rFonts w:ascii="Times New Roman" w:hAnsi="Times New Roman" w:cs="Times New Roman"/>
          <w:sz w:val="28"/>
          <w:szCs w:val="28"/>
        </w:rPr>
        <w:instrText xml:space="preserve"> HYPERLINK "http://www.profvibor.ru/" \t "_blank" </w:instrText>
      </w:r>
      <w:r w:rsidRPr="005F0407">
        <w:rPr>
          <w:rFonts w:ascii="Times New Roman" w:hAnsi="Times New Roman" w:cs="Times New Roman"/>
          <w:sz w:val="28"/>
          <w:szCs w:val="28"/>
        </w:rPr>
        <w:fldChar w:fldCharType="separate"/>
      </w:r>
      <w:r w:rsidRPr="005F0407">
        <w:rPr>
          <w:rStyle w:val="a5"/>
          <w:rFonts w:ascii="Times New Roman" w:hAnsi="Times New Roman" w:cs="Times New Roman"/>
          <w:sz w:val="28"/>
          <w:szCs w:val="28"/>
        </w:rPr>
        <w:t>Cайт</w:t>
      </w:r>
      <w:proofErr w:type="spellEnd"/>
      <w:r w:rsidRPr="005F04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07">
        <w:rPr>
          <w:rStyle w:val="a5"/>
          <w:rFonts w:ascii="Times New Roman" w:hAnsi="Times New Roman" w:cs="Times New Roman"/>
          <w:sz w:val="28"/>
          <w:szCs w:val="28"/>
        </w:rPr>
        <w:t>ПрофВыбор</w:t>
      </w:r>
      <w:proofErr w:type="gramStart"/>
      <w:r w:rsidRPr="005F0407">
        <w:rPr>
          <w:rStyle w:val="a5"/>
          <w:rFonts w:ascii="Times New Roman" w:hAnsi="Times New Roman" w:cs="Times New Roman"/>
          <w:sz w:val="28"/>
          <w:szCs w:val="28"/>
        </w:rPr>
        <w:t>.р</w:t>
      </w:r>
      <w:proofErr w:type="gramEnd"/>
      <w:r w:rsidRPr="005F0407">
        <w:rPr>
          <w:rStyle w:val="a5"/>
          <w:rFonts w:ascii="Times New Roman" w:hAnsi="Times New Roman" w:cs="Times New Roman"/>
          <w:sz w:val="28"/>
          <w:szCs w:val="28"/>
        </w:rPr>
        <w:t>у</w:t>
      </w:r>
      <w:proofErr w:type="spellEnd"/>
      <w:r w:rsidRPr="005F0407">
        <w:rPr>
          <w:rFonts w:ascii="Times New Roman" w:hAnsi="Times New Roman" w:cs="Times New Roman"/>
          <w:sz w:val="28"/>
          <w:szCs w:val="28"/>
        </w:rPr>
        <w:fldChar w:fldCharType="end"/>
      </w:r>
      <w:r w:rsidRPr="005F0407">
        <w:rPr>
          <w:rFonts w:ascii="Times New Roman" w:hAnsi="Times New Roman" w:cs="Times New Roman"/>
          <w:sz w:val="28"/>
          <w:szCs w:val="28"/>
        </w:rPr>
        <w:t> </w:t>
      </w:r>
    </w:p>
    <w:p w:rsidR="00F04F58" w:rsidRPr="005F0407" w:rsidRDefault="00F04F58" w:rsidP="005F0407">
      <w:pPr>
        <w:rPr>
          <w:rFonts w:ascii="Times New Roman" w:hAnsi="Times New Roman" w:cs="Times New Roman"/>
          <w:sz w:val="28"/>
          <w:szCs w:val="28"/>
        </w:rPr>
      </w:pPr>
    </w:p>
    <w:sectPr w:rsidR="00F04F58" w:rsidRPr="005F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F9"/>
    <w:rsid w:val="000D13F9"/>
    <w:rsid w:val="005F0407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0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0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areer.ru/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sch867.edusite.ru/index1/bezopasnost/fs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inrussia.info/" TargetMode="External"/><Relationship Id="rId12" Type="http://schemas.openxmlformats.org/officeDocument/2006/relationships/hyperlink" Target="http://www.betapress.ru/" TargetMode="External"/><Relationship Id="rId1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sch867.edusite.ru/index1/bezopasnost/plan_po_trevoge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bor.ru/" TargetMode="External"/><Relationship Id="rId11" Type="http://schemas.openxmlformats.org/officeDocument/2006/relationships/hyperlink" Target="http://www.zarplata.ru/" TargetMode="External"/><Relationship Id="rId5" Type="http://schemas.openxmlformats.org/officeDocument/2006/relationships/hyperlink" Target="http://www.profedu.ru/" TargetMode="External"/><Relationship Id="rId15" Type="http://schemas.openxmlformats.org/officeDocument/2006/relationships/hyperlink" Target="http://metodkabi.net.ru/" TargetMode="External"/><Relationship Id="rId10" Type="http://schemas.openxmlformats.org/officeDocument/2006/relationships/hyperlink" Target="http://www.career-guide.vedomost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.ru/" TargetMode="External"/><Relationship Id="rId14" Type="http://schemas.openxmlformats.org/officeDocument/2006/relationships/hyperlink" Target="http://www.zna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Kitmanova</dc:creator>
  <cp:lastModifiedBy>nemchinova</cp:lastModifiedBy>
  <cp:revision>3</cp:revision>
  <dcterms:created xsi:type="dcterms:W3CDTF">2014-11-19T10:17:00Z</dcterms:created>
  <dcterms:modified xsi:type="dcterms:W3CDTF">2018-12-11T10:08:00Z</dcterms:modified>
</cp:coreProperties>
</file>